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1D" w:rsidRPr="004D2112" w:rsidRDefault="00E26C1D" w:rsidP="00E26C1D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</w:rPr>
      </w:pPr>
      <w:r w:rsidRPr="004D2112">
        <w:rPr>
          <w:rStyle w:val="c0"/>
          <w:b/>
          <w:i/>
          <w:color w:val="000000"/>
        </w:rPr>
        <w:t>КОНСУЛЬТАЦИЯ ДЛЯ РОДИТЕЛЕЙ</w:t>
      </w:r>
    </w:p>
    <w:p w:rsidR="00E26C1D" w:rsidRPr="00E26C1D" w:rsidRDefault="00E26C1D" w:rsidP="00E26C1D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E26C1D" w:rsidRPr="004D2112" w:rsidRDefault="00E26C1D" w:rsidP="00E26C1D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/>
          <w:color w:val="FF0000"/>
          <w:sz w:val="40"/>
          <w:szCs w:val="40"/>
        </w:rPr>
      </w:pPr>
      <w:r w:rsidRPr="004D2112">
        <w:rPr>
          <w:rStyle w:val="c0"/>
          <w:rFonts w:ascii="Monotype Corsiva" w:hAnsi="Monotype Corsiva"/>
          <w:b/>
          <w:color w:val="FF0000"/>
          <w:sz w:val="40"/>
          <w:szCs w:val="40"/>
        </w:rPr>
        <w:t>«СКАЗКОТЕРАПИЯ»</w:t>
      </w:r>
    </w:p>
    <w:p w:rsidR="00E26C1D" w:rsidRPr="00E26C1D" w:rsidRDefault="00E26C1D" w:rsidP="00E26C1D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/>
          <w:color w:val="000000"/>
          <w:sz w:val="40"/>
          <w:szCs w:val="40"/>
        </w:rPr>
      </w:pPr>
    </w:p>
    <w:p w:rsidR="00E26C1D" w:rsidRPr="00E26C1D" w:rsidRDefault="00B60C4E" w:rsidP="00B60C4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</w:t>
      </w:r>
      <w:r w:rsidR="00E26C1D">
        <w:rPr>
          <w:rStyle w:val="c0"/>
          <w:color w:val="000000"/>
          <w:sz w:val="28"/>
          <w:szCs w:val="28"/>
        </w:rPr>
        <w:t>Подготовили воспитатели:</w:t>
      </w:r>
    </w:p>
    <w:p w:rsidR="00FA016C" w:rsidRDefault="00E26C1D" w:rsidP="00E26C1D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</w:t>
      </w:r>
      <w:r w:rsidR="00B60C4E">
        <w:rPr>
          <w:rStyle w:val="c0"/>
          <w:color w:val="000000"/>
          <w:sz w:val="28"/>
          <w:szCs w:val="28"/>
        </w:rPr>
        <w:t xml:space="preserve">                   </w:t>
      </w:r>
      <w:r w:rsidR="00FA016C">
        <w:rPr>
          <w:rStyle w:val="c0"/>
          <w:color w:val="000000"/>
          <w:sz w:val="28"/>
          <w:szCs w:val="28"/>
        </w:rPr>
        <w:t xml:space="preserve">                   </w:t>
      </w:r>
      <w:r w:rsidR="00B60C4E">
        <w:rPr>
          <w:rStyle w:val="c0"/>
          <w:color w:val="000000"/>
          <w:sz w:val="28"/>
          <w:szCs w:val="28"/>
        </w:rPr>
        <w:t xml:space="preserve"> </w:t>
      </w:r>
      <w:r w:rsidRPr="00E26C1D">
        <w:rPr>
          <w:rStyle w:val="c0"/>
          <w:color w:val="000000"/>
          <w:sz w:val="28"/>
          <w:szCs w:val="28"/>
        </w:rPr>
        <w:t>Дубова И. А.</w:t>
      </w:r>
      <w:r w:rsidR="00FA016C">
        <w:rPr>
          <w:rStyle w:val="c0"/>
          <w:color w:val="000000"/>
          <w:sz w:val="28"/>
          <w:szCs w:val="28"/>
        </w:rPr>
        <w:t>,</w:t>
      </w:r>
    </w:p>
    <w:p w:rsidR="00E26C1D" w:rsidRDefault="00E26C1D" w:rsidP="00E26C1D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FA016C">
        <w:rPr>
          <w:rStyle w:val="c0"/>
          <w:color w:val="000000"/>
          <w:sz w:val="28"/>
          <w:szCs w:val="28"/>
        </w:rPr>
        <w:t xml:space="preserve">               </w:t>
      </w:r>
      <w:proofErr w:type="spellStart"/>
      <w:r w:rsidRPr="00E26C1D">
        <w:rPr>
          <w:rStyle w:val="c0"/>
          <w:color w:val="000000"/>
          <w:sz w:val="28"/>
          <w:szCs w:val="28"/>
        </w:rPr>
        <w:t>Баштовая</w:t>
      </w:r>
      <w:proofErr w:type="spellEnd"/>
      <w:r w:rsidRPr="00E26C1D">
        <w:rPr>
          <w:rStyle w:val="c0"/>
          <w:color w:val="000000"/>
          <w:sz w:val="28"/>
          <w:szCs w:val="28"/>
        </w:rPr>
        <w:t xml:space="preserve"> А. В</w:t>
      </w:r>
      <w:r w:rsidR="00FA016C">
        <w:rPr>
          <w:rStyle w:val="c0"/>
          <w:color w:val="000000"/>
          <w:sz w:val="28"/>
          <w:szCs w:val="28"/>
        </w:rPr>
        <w:t>.</w:t>
      </w:r>
      <w:bookmarkStart w:id="0" w:name="_GoBack"/>
      <w:bookmarkEnd w:id="0"/>
    </w:p>
    <w:p w:rsidR="00E26C1D" w:rsidRDefault="008A3408" w:rsidP="00E26C1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90500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384" y="21517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766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C1D" w:rsidRPr="00E26C1D" w:rsidRDefault="00E26C1D" w:rsidP="00E26C1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26C1D" w:rsidRDefault="00E26C1D" w:rsidP="00E26C1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26C1D" w:rsidRDefault="00B60C4E" w:rsidP="00B60C4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</w:t>
      </w:r>
      <w:r w:rsidR="00E26C1D">
        <w:rPr>
          <w:rStyle w:val="c0"/>
          <w:color w:val="000000"/>
          <w:sz w:val="28"/>
          <w:szCs w:val="28"/>
        </w:rPr>
        <w:t>ем взрослее становятся наши дети, тем больше появляется у них взрослых проблем. Подрастающего ребёнка часто одолевают всевозможные страхи, печаль, гнев и раздражение. Что является причиной этого беспокойства, порой не понимают ни сами дети, ни их родители. Что же делать в таком случае? Как помочь своему ре</w:t>
      </w:r>
      <w:r>
        <w:rPr>
          <w:rStyle w:val="c0"/>
          <w:color w:val="000000"/>
          <w:sz w:val="28"/>
          <w:szCs w:val="28"/>
        </w:rPr>
        <w:t xml:space="preserve">бёнку?  </w:t>
      </w:r>
      <w:proofErr w:type="spellStart"/>
      <w:r>
        <w:rPr>
          <w:rStyle w:val="c0"/>
          <w:color w:val="000000"/>
          <w:sz w:val="28"/>
          <w:szCs w:val="28"/>
        </w:rPr>
        <w:t>С</w:t>
      </w:r>
      <w:r w:rsidR="00E26C1D">
        <w:rPr>
          <w:rStyle w:val="c0"/>
          <w:color w:val="000000"/>
          <w:sz w:val="28"/>
          <w:szCs w:val="28"/>
        </w:rPr>
        <w:t>казкотерапия</w:t>
      </w:r>
      <w:proofErr w:type="spellEnd"/>
      <w:r w:rsidR="00E26C1D">
        <w:rPr>
          <w:rStyle w:val="c0"/>
          <w:color w:val="000000"/>
          <w:sz w:val="28"/>
          <w:szCs w:val="28"/>
        </w:rPr>
        <w:t xml:space="preserve"> — метод, позволяющий работать с детьми и взрослыми через сказку.</w:t>
      </w:r>
    </w:p>
    <w:p w:rsidR="00E26C1D" w:rsidRDefault="00E26C1D" w:rsidP="00B60C4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60C4E">
        <w:rPr>
          <w:rStyle w:val="c0"/>
          <w:b/>
          <w:bCs/>
          <w:i/>
          <w:color w:val="000000"/>
          <w:sz w:val="28"/>
          <w:szCs w:val="28"/>
        </w:rPr>
        <w:t xml:space="preserve">Что такое </w:t>
      </w:r>
      <w:proofErr w:type="spellStart"/>
      <w:r w:rsidRPr="00B60C4E">
        <w:rPr>
          <w:rStyle w:val="c0"/>
          <w:b/>
          <w:bCs/>
          <w:i/>
          <w:color w:val="000000"/>
          <w:sz w:val="28"/>
          <w:szCs w:val="28"/>
        </w:rPr>
        <w:t>сказкотерапия</w:t>
      </w:r>
      <w:proofErr w:type="spellEnd"/>
      <w:r w:rsidRPr="00B60C4E">
        <w:rPr>
          <w:rStyle w:val="c0"/>
          <w:b/>
          <w:bCs/>
          <w:i/>
          <w:color w:val="000000"/>
          <w:sz w:val="28"/>
          <w:szCs w:val="28"/>
        </w:rPr>
        <w:t>?</w:t>
      </w:r>
      <w:r w:rsidR="00B60C4E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Сказкотерапия</w:t>
      </w:r>
      <w:proofErr w:type="spellEnd"/>
      <w:r>
        <w:rPr>
          <w:rStyle w:val="c0"/>
          <w:color w:val="000000"/>
          <w:sz w:val="28"/>
          <w:szCs w:val="28"/>
        </w:rPr>
        <w:t xml:space="preserve"> — 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 У него есть любимая сказка, которую он просит почитать вновь и вновь? Значит, эта сказка затрагивает очень важные для ребёнка вопро</w:t>
      </w:r>
      <w:r w:rsidR="00B60C4E">
        <w:rPr>
          <w:rStyle w:val="c0"/>
          <w:color w:val="000000"/>
          <w:sz w:val="28"/>
          <w:szCs w:val="28"/>
        </w:rPr>
        <w:t>сы.</w:t>
      </w:r>
      <w:r>
        <w:rPr>
          <w:rStyle w:val="c0"/>
          <w:color w:val="000000"/>
          <w:sz w:val="28"/>
          <w:szCs w:val="28"/>
        </w:rPr>
        <w:t xml:space="preserve"> Сеансы </w:t>
      </w:r>
      <w:proofErr w:type="spellStart"/>
      <w:r>
        <w:rPr>
          <w:rStyle w:val="c0"/>
          <w:color w:val="000000"/>
          <w:sz w:val="28"/>
          <w:szCs w:val="28"/>
        </w:rPr>
        <w:t>сказкотерапии</w:t>
      </w:r>
      <w:proofErr w:type="spellEnd"/>
      <w:r>
        <w:rPr>
          <w:rStyle w:val="c0"/>
          <w:color w:val="000000"/>
          <w:sz w:val="28"/>
          <w:szCs w:val="28"/>
        </w:rPr>
        <w:t xml:space="preserve"> помогут вам понять, что привлекает ребенка в сюжете этой сказки, какой из героев нравится ему больше всех, почему он выбирает именно эту ск</w:t>
      </w:r>
      <w:r w:rsidR="00B60C4E">
        <w:rPr>
          <w:rStyle w:val="c0"/>
          <w:color w:val="000000"/>
          <w:sz w:val="28"/>
          <w:szCs w:val="28"/>
        </w:rPr>
        <w:t>азку</w:t>
      </w:r>
      <w:r>
        <w:rPr>
          <w:rStyle w:val="c0"/>
          <w:color w:val="000000"/>
          <w:sz w:val="28"/>
          <w:szCs w:val="28"/>
        </w:rPr>
        <w:t xml:space="preserve">. Родители могут освоить </w:t>
      </w:r>
      <w:proofErr w:type="spellStart"/>
      <w:r>
        <w:rPr>
          <w:rStyle w:val="c0"/>
          <w:color w:val="000000"/>
          <w:sz w:val="28"/>
          <w:szCs w:val="28"/>
        </w:rPr>
        <w:t>сказкотерапию</w:t>
      </w:r>
      <w:proofErr w:type="spellEnd"/>
      <w:r>
        <w:rPr>
          <w:rStyle w:val="c0"/>
          <w:color w:val="000000"/>
          <w:sz w:val="28"/>
          <w:szCs w:val="28"/>
        </w:rPr>
        <w:t xml:space="preserve"> и </w:t>
      </w:r>
      <w:r w:rsidR="00B60C4E">
        <w:rPr>
          <w:rStyle w:val="c0"/>
          <w:color w:val="000000"/>
          <w:sz w:val="28"/>
          <w:szCs w:val="28"/>
        </w:rPr>
        <w:t>самостоятельно.</w:t>
      </w:r>
      <w:r>
        <w:rPr>
          <w:rStyle w:val="c0"/>
          <w:color w:val="000000"/>
          <w:sz w:val="28"/>
          <w:szCs w:val="28"/>
        </w:rPr>
        <w:t xml:space="preserve"> Для мягкого влияния на пове</w:t>
      </w:r>
      <w:r w:rsidR="00B60C4E">
        <w:rPr>
          <w:rStyle w:val="c0"/>
          <w:color w:val="000000"/>
          <w:sz w:val="28"/>
          <w:szCs w:val="28"/>
        </w:rPr>
        <w:t>дение ребенка надо подбирать специальные сказки:</w:t>
      </w:r>
      <w:r>
        <w:rPr>
          <w:rStyle w:val="c0"/>
          <w:color w:val="000000"/>
          <w:sz w:val="28"/>
          <w:szCs w:val="28"/>
        </w:rPr>
        <w:t xml:space="preserve"> народные, авторс</w:t>
      </w:r>
      <w:r w:rsidR="00B60C4E">
        <w:rPr>
          <w:rStyle w:val="c0"/>
          <w:color w:val="000000"/>
          <w:sz w:val="28"/>
          <w:szCs w:val="28"/>
        </w:rPr>
        <w:t>кие</w:t>
      </w:r>
      <w:r w:rsidR="00934F4E">
        <w:rPr>
          <w:rStyle w:val="c0"/>
          <w:color w:val="000000"/>
          <w:sz w:val="28"/>
          <w:szCs w:val="28"/>
        </w:rPr>
        <w:t>, и многие другие</w:t>
      </w:r>
      <w:r>
        <w:rPr>
          <w:rStyle w:val="c0"/>
          <w:color w:val="000000"/>
          <w:sz w:val="28"/>
          <w:szCs w:val="28"/>
        </w:rPr>
        <w:t xml:space="preserve">. Сочинение сказок ребёнком и для ребёнка — основа </w:t>
      </w:r>
      <w:proofErr w:type="spellStart"/>
      <w:r>
        <w:rPr>
          <w:rStyle w:val="c0"/>
          <w:color w:val="000000"/>
          <w:sz w:val="28"/>
          <w:szCs w:val="28"/>
        </w:rPr>
        <w:t>сказкотерапии</w:t>
      </w:r>
      <w:proofErr w:type="spellEnd"/>
      <w:r>
        <w:rPr>
          <w:rStyle w:val="c0"/>
          <w:color w:val="000000"/>
          <w:sz w:val="28"/>
          <w:szCs w:val="28"/>
        </w:rPr>
        <w:t>. Через сказку можно узнать о таких переживаниях детей, которые они сами толком не осознают, или стесняются обсуждать их со взрослыми. Через сказку можно, например, узнать об отношении ребенка-дошкольника к родителям.</w:t>
      </w:r>
    </w:p>
    <w:p w:rsidR="00E26C1D" w:rsidRDefault="00934F4E" w:rsidP="00B60C4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34F4E">
        <w:rPr>
          <w:rStyle w:val="c0"/>
          <w:b/>
          <w:color w:val="000000"/>
          <w:sz w:val="28"/>
          <w:szCs w:val="28"/>
        </w:rPr>
        <w:t>С</w:t>
      </w:r>
      <w:r w:rsidR="00E26C1D" w:rsidRPr="00934F4E">
        <w:rPr>
          <w:rStyle w:val="c0"/>
          <w:b/>
          <w:color w:val="000000"/>
          <w:sz w:val="28"/>
          <w:szCs w:val="28"/>
        </w:rPr>
        <w:t>казкотерапия</w:t>
      </w:r>
      <w:proofErr w:type="spellEnd"/>
      <w:r w:rsidR="00E26C1D">
        <w:rPr>
          <w:rStyle w:val="c0"/>
          <w:color w:val="000000"/>
          <w:sz w:val="28"/>
          <w:szCs w:val="28"/>
        </w:rPr>
        <w:t xml:space="preserve"> полезна</w:t>
      </w:r>
      <w:r>
        <w:rPr>
          <w:rStyle w:val="c0"/>
          <w:color w:val="000000"/>
          <w:sz w:val="28"/>
          <w:szCs w:val="28"/>
        </w:rPr>
        <w:t xml:space="preserve"> всем. Есть специальные сказки</w:t>
      </w:r>
      <w:r w:rsidR="005920CE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="00E26C1D">
        <w:rPr>
          <w:rStyle w:val="c0"/>
          <w:color w:val="000000"/>
          <w:sz w:val="28"/>
          <w:szCs w:val="28"/>
        </w:rPr>
        <w:t xml:space="preserve">для маленьких детей. Сказка поможет решить многие психологические проблемы. Не надо только считать ее спасением от всех бед. Это не чудодейственное лекарство, помогающее за один прием, а долгая, упорная работа, эффект от которой будет виден со временем, но обязательно будет. Конечно, у </w:t>
      </w:r>
      <w:proofErr w:type="spellStart"/>
      <w:r w:rsidR="00E26C1D">
        <w:rPr>
          <w:rStyle w:val="c0"/>
          <w:color w:val="000000"/>
          <w:sz w:val="28"/>
          <w:szCs w:val="28"/>
        </w:rPr>
        <w:t>сказкотерапии</w:t>
      </w:r>
      <w:proofErr w:type="spellEnd"/>
      <w:r w:rsidR="00E26C1D">
        <w:rPr>
          <w:rStyle w:val="c0"/>
          <w:color w:val="000000"/>
          <w:sz w:val="28"/>
          <w:szCs w:val="28"/>
        </w:rPr>
        <w:t xml:space="preserve"> есть специальные условия при работе с детьми: ребенок должен чётко представлять то, что существует сказочная действительность, отличная от реальной жизни. Навык такого различения, обычно, появляется у ребенка к 3,5–4 годам, хотя, </w:t>
      </w:r>
      <w:r w:rsidR="00E26C1D">
        <w:rPr>
          <w:rStyle w:val="c0"/>
          <w:color w:val="000000"/>
          <w:sz w:val="28"/>
          <w:szCs w:val="28"/>
        </w:rPr>
        <w:lastRenderedPageBreak/>
        <w:t>конечно, в каждом конкретном случае важно учитывать индивидуальные особенности психического развития ребенка.</w:t>
      </w:r>
    </w:p>
    <w:p w:rsidR="00E26C1D" w:rsidRDefault="00E26C1D" w:rsidP="005920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Художественные сказки очень полезны. Например, ребёнку, любящему приврать по пустякам, стоит почитать сказку «Заяц-хвастун», легкомысленному и шаловливому «Приключения Незнайки», эгоистичному и жадному малышу будет полезно послушать сказку «О рыбаке и рыбке», а робкому и пугливому — «О трусливом зайце». В этом случае не стоит явно указывать на сходство героя с ребёнком — малыш сделает выводы сам. </w:t>
      </w:r>
      <w:r w:rsidR="005920CE">
        <w:rPr>
          <w:rStyle w:val="c0"/>
          <w:color w:val="000000"/>
          <w:sz w:val="28"/>
          <w:szCs w:val="28"/>
        </w:rPr>
        <w:t xml:space="preserve">Просто обсудите </w:t>
      </w:r>
      <w:r w:rsidR="00934F4E">
        <w:rPr>
          <w:rStyle w:val="c0"/>
          <w:color w:val="000000"/>
          <w:sz w:val="28"/>
          <w:szCs w:val="28"/>
        </w:rPr>
        <w:t xml:space="preserve">сказку </w:t>
      </w:r>
      <w:proofErr w:type="gramStart"/>
      <w:r w:rsidR="00934F4E">
        <w:rPr>
          <w:rStyle w:val="c0"/>
          <w:color w:val="000000"/>
          <w:sz w:val="28"/>
          <w:szCs w:val="28"/>
        </w:rPr>
        <w:t>вместе.</w:t>
      </w:r>
      <w:r>
        <w:rPr>
          <w:rStyle w:val="c0"/>
          <w:color w:val="000000"/>
          <w:sz w:val="28"/>
          <w:szCs w:val="28"/>
        </w:rPr>
        <w:t>  </w:t>
      </w:r>
      <w:proofErr w:type="gramEnd"/>
      <w:r>
        <w:rPr>
          <w:color w:val="000000"/>
          <w:sz w:val="28"/>
          <w:szCs w:val="28"/>
        </w:rPr>
        <w:br/>
      </w:r>
      <w:r w:rsidR="005920CE">
        <w:rPr>
          <w:rStyle w:val="c0"/>
          <w:color w:val="000000"/>
          <w:sz w:val="28"/>
          <w:szCs w:val="28"/>
        </w:rPr>
        <w:t xml:space="preserve">     </w:t>
      </w:r>
      <w:r>
        <w:rPr>
          <w:rStyle w:val="c0"/>
          <w:color w:val="000000"/>
          <w:sz w:val="28"/>
          <w:szCs w:val="28"/>
        </w:rPr>
        <w:t>Сказка является наиболее универсальным, комплексным методом воздействия в коррекционной работе. Ведь сказка - это образность языка, его метафоричность, психологическая защищенность. Во время работы над сказкой, дети обогащают свой словарь, идет работа над автоматизацией поставленных звуков и введение их в самостоятельную речь. Тексты сказок расширяют словарный запас, помогают верно строить диалоги, а, следовательно, влияют на развитие связной монологической речи. </w:t>
      </w:r>
      <w:r>
        <w:rPr>
          <w:color w:val="000000"/>
          <w:sz w:val="28"/>
          <w:szCs w:val="28"/>
        </w:rPr>
        <w:br/>
      </w:r>
      <w:r w:rsidR="004D21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</w:p>
    <w:p w:rsidR="004D2112" w:rsidRPr="004D2112" w:rsidRDefault="005920CE" w:rsidP="004D2112">
      <w:pPr>
        <w:spacing w:after="0"/>
        <w:jc w:val="center"/>
        <w:rPr>
          <w:rFonts w:ascii="Monotype Corsiva" w:hAnsi="Monotype Corsiva"/>
          <w:b/>
          <w:color w:val="000000"/>
          <w:sz w:val="44"/>
          <w:szCs w:val="44"/>
        </w:rPr>
      </w:pPr>
      <w:r w:rsidRPr="004D2112"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  <w:t>Для чего нужны нам сказки?</w:t>
      </w:r>
    </w:p>
    <w:p w:rsidR="004D2112" w:rsidRPr="004D2112" w:rsidRDefault="004D2112" w:rsidP="004D2112">
      <w:pPr>
        <w:spacing w:after="0"/>
        <w:jc w:val="center"/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</w:pPr>
      <w:r w:rsidRPr="004D2112"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  <w:t>Ч</w:t>
      </w:r>
      <w:r w:rsidR="005920CE" w:rsidRPr="004D2112"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  <w:t>то</w:t>
      </w:r>
      <w:r w:rsidRPr="004D2112"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  <w:t>,</w:t>
      </w:r>
      <w:r w:rsidR="005920CE" w:rsidRPr="004D2112"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  <w:t xml:space="preserve"> в них ищет </w:t>
      </w:r>
      <w:proofErr w:type="gramStart"/>
      <w:r w:rsidR="005920CE" w:rsidRPr="004D2112"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  <w:t>человек?</w:t>
      </w:r>
      <w:r w:rsidR="005920CE" w:rsidRPr="004D2112">
        <w:rPr>
          <w:rFonts w:ascii="Monotype Corsiva" w:hAnsi="Monotype Corsiva"/>
          <w:b/>
          <w:color w:val="000000"/>
          <w:sz w:val="44"/>
          <w:szCs w:val="44"/>
        </w:rPr>
        <w:br/>
      </w:r>
      <w:r w:rsidR="005920CE" w:rsidRPr="004D2112"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  <w:t>Может</w:t>
      </w:r>
      <w:proofErr w:type="gramEnd"/>
      <w:r w:rsidR="005920CE" w:rsidRPr="004D2112"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  <w:t xml:space="preserve"> быть, добро и ласку.</w:t>
      </w:r>
    </w:p>
    <w:p w:rsidR="00390DEF" w:rsidRPr="004D2112" w:rsidRDefault="005920CE" w:rsidP="004D2112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4D2112"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  <w:t>Может быть, вчерашний снег.</w:t>
      </w:r>
      <w:r w:rsidRPr="004D2112">
        <w:rPr>
          <w:rFonts w:ascii="Monotype Corsiva" w:hAnsi="Monotype Corsiva"/>
          <w:b/>
          <w:color w:val="000000"/>
          <w:sz w:val="44"/>
          <w:szCs w:val="44"/>
        </w:rPr>
        <w:br/>
      </w:r>
      <w:r w:rsidRPr="004D2112"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  <w:t xml:space="preserve">В сказке радость </w:t>
      </w:r>
      <w:proofErr w:type="gramStart"/>
      <w:r w:rsidRPr="004D2112"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  <w:t>побеждает,</w:t>
      </w:r>
      <w:r w:rsidRPr="004D2112">
        <w:rPr>
          <w:rFonts w:ascii="Monotype Corsiva" w:hAnsi="Monotype Corsiva"/>
          <w:b/>
          <w:color w:val="000000"/>
          <w:sz w:val="44"/>
          <w:szCs w:val="44"/>
        </w:rPr>
        <w:br/>
      </w:r>
      <w:r w:rsidRPr="004D2112"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  <w:t>Сказка</w:t>
      </w:r>
      <w:proofErr w:type="gramEnd"/>
      <w:r w:rsidRPr="004D2112"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  <w:t xml:space="preserve"> учит нас любить.</w:t>
      </w:r>
      <w:r w:rsidRPr="004D2112">
        <w:rPr>
          <w:rFonts w:ascii="Monotype Corsiva" w:hAnsi="Monotype Corsiva"/>
          <w:b/>
          <w:color w:val="000000"/>
          <w:sz w:val="44"/>
          <w:szCs w:val="44"/>
        </w:rPr>
        <w:br/>
      </w:r>
      <w:r w:rsidRPr="004D2112"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  <w:t>В сказке звери оживают,</w:t>
      </w:r>
      <w:r w:rsidRPr="004D2112">
        <w:rPr>
          <w:rFonts w:ascii="Monotype Corsiva" w:hAnsi="Monotype Corsiva"/>
          <w:b/>
          <w:color w:val="000000"/>
          <w:sz w:val="44"/>
          <w:szCs w:val="44"/>
        </w:rPr>
        <w:br/>
      </w:r>
      <w:r w:rsidRPr="004D2112"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  <w:t>Начинают говорить</w:t>
      </w:r>
      <w:r w:rsidR="004D2112" w:rsidRPr="004D2112">
        <w:rPr>
          <w:rFonts w:ascii="Monotype Corsiva" w:hAnsi="Monotype Corsiva"/>
          <w:b/>
          <w:color w:val="000000"/>
          <w:sz w:val="44"/>
          <w:szCs w:val="44"/>
          <w:shd w:val="clear" w:color="auto" w:fill="FFFFFF"/>
        </w:rPr>
        <w:t>…..</w:t>
      </w:r>
      <w:r w:rsidRPr="004D2112">
        <w:rPr>
          <w:rFonts w:ascii="Monotype Corsiva" w:hAnsi="Monotype Corsiva"/>
          <w:b/>
          <w:color w:val="000000"/>
          <w:sz w:val="44"/>
          <w:szCs w:val="44"/>
        </w:rPr>
        <w:br/>
      </w:r>
    </w:p>
    <w:sectPr w:rsidR="00390DEF" w:rsidRPr="004D2112" w:rsidSect="004D2112">
      <w:pgSz w:w="11906" w:h="16838"/>
      <w:pgMar w:top="1134" w:right="850" w:bottom="1134" w:left="1701" w:header="708" w:footer="708" w:gutter="0"/>
      <w:pgBorders w:offsetFrom="page">
        <w:top w:val="twistedLines2" w:sz="18" w:space="24" w:color="7030A0"/>
        <w:left w:val="twistedLines2" w:sz="18" w:space="24" w:color="7030A0"/>
        <w:bottom w:val="twistedLines2" w:sz="18" w:space="24" w:color="7030A0"/>
        <w:right w:val="twistedLines2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1D"/>
    <w:rsid w:val="00390DEF"/>
    <w:rsid w:val="004D2112"/>
    <w:rsid w:val="005920CE"/>
    <w:rsid w:val="008A3408"/>
    <w:rsid w:val="00934F4E"/>
    <w:rsid w:val="00B60C4E"/>
    <w:rsid w:val="00CA07A2"/>
    <w:rsid w:val="00E26C1D"/>
    <w:rsid w:val="00F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B95BB-DA22-4B9F-BFA2-BB9F7DEE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A07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CA07A2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2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6C1D"/>
  </w:style>
  <w:style w:type="paragraph" w:customStyle="1" w:styleId="c3">
    <w:name w:val="c3"/>
    <w:basedOn w:val="a"/>
    <w:rsid w:val="00E2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2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 31</cp:lastModifiedBy>
  <cp:revision>3</cp:revision>
  <dcterms:created xsi:type="dcterms:W3CDTF">2017-10-31T16:39:00Z</dcterms:created>
  <dcterms:modified xsi:type="dcterms:W3CDTF">2017-11-02T18:47:00Z</dcterms:modified>
</cp:coreProperties>
</file>