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E4" w:rsidRPr="004D28E4" w:rsidRDefault="004D28E4" w:rsidP="004D28E4">
      <w:pPr>
        <w:spacing w:after="0"/>
        <w:jc w:val="center"/>
        <w:rPr>
          <w:rFonts w:ascii="Times New Roman" w:eastAsia="Times New Roman" w:hAnsi="Times New Roman" w:cs="Times New Roman"/>
          <w:sz w:val="28"/>
          <w:szCs w:val="28"/>
        </w:rPr>
      </w:pPr>
      <w:r w:rsidRPr="004D28E4">
        <w:rPr>
          <w:rFonts w:ascii="Times New Roman" w:eastAsia="Times New Roman" w:hAnsi="Times New Roman" w:cs="Times New Roman"/>
          <w:sz w:val="28"/>
          <w:szCs w:val="28"/>
        </w:rPr>
        <w:t>Муниципальное бюджетное дошкольное образовательное учреждение</w:t>
      </w:r>
    </w:p>
    <w:p w:rsidR="004D28E4" w:rsidRPr="004D28E4" w:rsidRDefault="004D28E4" w:rsidP="004D28E4">
      <w:pPr>
        <w:spacing w:after="0"/>
        <w:jc w:val="center"/>
        <w:rPr>
          <w:rFonts w:ascii="Times New Roman" w:eastAsia="Times New Roman" w:hAnsi="Times New Roman" w:cs="Times New Roman"/>
          <w:sz w:val="28"/>
          <w:szCs w:val="28"/>
        </w:rPr>
      </w:pPr>
      <w:proofErr w:type="gramStart"/>
      <w:r w:rsidRPr="004D28E4">
        <w:rPr>
          <w:rFonts w:ascii="Times New Roman" w:eastAsia="Times New Roman" w:hAnsi="Times New Roman" w:cs="Times New Roman"/>
          <w:sz w:val="28"/>
          <w:szCs w:val="28"/>
        </w:rPr>
        <w:t>детский</w:t>
      </w:r>
      <w:proofErr w:type="gramEnd"/>
      <w:r w:rsidRPr="004D28E4">
        <w:rPr>
          <w:rFonts w:ascii="Times New Roman" w:eastAsia="Times New Roman" w:hAnsi="Times New Roman" w:cs="Times New Roman"/>
          <w:sz w:val="28"/>
          <w:szCs w:val="28"/>
        </w:rPr>
        <w:t xml:space="preserve"> сад комбинированного вида № 85 «Красная шапочка» г. Белгорода</w:t>
      </w:r>
    </w:p>
    <w:p w:rsidR="004D28E4" w:rsidRPr="004D28E4" w:rsidRDefault="004D28E4" w:rsidP="004D28E4">
      <w:pPr>
        <w:jc w:val="center"/>
        <w:rPr>
          <w:rFonts w:ascii="Times New Roman" w:hAnsi="Times New Roman" w:cs="Times New Roman"/>
          <w:b/>
          <w:sz w:val="36"/>
        </w:rPr>
      </w:pPr>
    </w:p>
    <w:p w:rsidR="004D28E4" w:rsidRDefault="004D28E4" w:rsidP="00420F8A">
      <w:pPr>
        <w:spacing w:after="0" w:line="240" w:lineRule="atLeast"/>
        <w:outlineLvl w:val="0"/>
        <w:rPr>
          <w:rFonts w:ascii="Times New Roman" w:eastAsia="Times New Roman" w:hAnsi="Times New Roman" w:cs="Times New Roman"/>
          <w:b/>
          <w:kern w:val="36"/>
          <w:sz w:val="40"/>
          <w:szCs w:val="28"/>
        </w:rPr>
      </w:pPr>
    </w:p>
    <w:p w:rsidR="004D28E4" w:rsidRPr="002177BD" w:rsidRDefault="004D28E4" w:rsidP="004D28E4">
      <w:pPr>
        <w:spacing w:after="0" w:line="240" w:lineRule="atLeast"/>
        <w:ind w:left="-181" w:firstLine="709"/>
        <w:jc w:val="center"/>
        <w:outlineLvl w:val="0"/>
        <w:rPr>
          <w:rFonts w:ascii="Times New Roman" w:eastAsia="Times New Roman" w:hAnsi="Times New Roman" w:cs="Times New Roman"/>
          <w:b/>
          <w:kern w:val="36"/>
          <w:sz w:val="56"/>
          <w:szCs w:val="28"/>
        </w:rPr>
      </w:pPr>
      <w:r w:rsidRPr="002177BD">
        <w:rPr>
          <w:rFonts w:ascii="Times New Roman" w:eastAsia="Times New Roman" w:hAnsi="Times New Roman" w:cs="Times New Roman"/>
          <w:b/>
          <w:kern w:val="36"/>
          <w:sz w:val="56"/>
          <w:szCs w:val="28"/>
        </w:rPr>
        <w:t>«Зимние забавы»</w:t>
      </w:r>
    </w:p>
    <w:p w:rsidR="004D28E4" w:rsidRPr="002177BD" w:rsidRDefault="004D28E4" w:rsidP="004D28E4">
      <w:pPr>
        <w:spacing w:after="0" w:line="240" w:lineRule="atLeast"/>
        <w:ind w:left="-181" w:firstLine="709"/>
        <w:jc w:val="center"/>
        <w:outlineLvl w:val="0"/>
        <w:rPr>
          <w:rFonts w:ascii="Times New Roman" w:eastAsia="Times New Roman" w:hAnsi="Times New Roman" w:cs="Times New Roman"/>
          <w:kern w:val="36"/>
          <w:sz w:val="36"/>
          <w:szCs w:val="28"/>
        </w:rPr>
      </w:pPr>
      <w:r w:rsidRPr="002177BD">
        <w:rPr>
          <w:rFonts w:ascii="Times New Roman" w:eastAsia="Times New Roman" w:hAnsi="Times New Roman" w:cs="Times New Roman"/>
          <w:kern w:val="36"/>
          <w:sz w:val="36"/>
          <w:szCs w:val="28"/>
        </w:rPr>
        <w:t>Консультация для родителей</w:t>
      </w:r>
    </w:p>
    <w:p w:rsidR="004D28E4" w:rsidRDefault="004D28E4" w:rsidP="004D28E4">
      <w:pPr>
        <w:spacing w:after="0" w:line="240" w:lineRule="atLeast"/>
        <w:ind w:left="-181" w:firstLine="709"/>
        <w:jc w:val="center"/>
        <w:outlineLvl w:val="0"/>
        <w:rPr>
          <w:rFonts w:ascii="Times New Roman" w:eastAsia="Times New Roman" w:hAnsi="Times New Roman" w:cs="Times New Roman"/>
          <w:kern w:val="36"/>
          <w:sz w:val="44"/>
          <w:szCs w:val="28"/>
        </w:rPr>
      </w:pPr>
    </w:p>
    <w:p w:rsidR="004D28E4" w:rsidRDefault="004D28E4" w:rsidP="004D28E4">
      <w:pPr>
        <w:spacing w:after="0" w:line="240" w:lineRule="atLeast"/>
        <w:ind w:left="-181" w:firstLine="709"/>
        <w:jc w:val="center"/>
        <w:outlineLvl w:val="0"/>
        <w:rPr>
          <w:rFonts w:ascii="Times New Roman" w:eastAsia="Times New Roman" w:hAnsi="Times New Roman" w:cs="Times New Roman"/>
          <w:kern w:val="36"/>
          <w:sz w:val="44"/>
          <w:szCs w:val="28"/>
        </w:rPr>
      </w:pPr>
    </w:p>
    <w:p w:rsidR="004D28E4" w:rsidRDefault="00420F8A" w:rsidP="004D28E4">
      <w:pPr>
        <w:spacing w:after="0" w:line="240" w:lineRule="atLeast"/>
        <w:ind w:left="-181" w:firstLine="709"/>
        <w:jc w:val="center"/>
        <w:outlineLvl w:val="0"/>
        <w:rPr>
          <w:rFonts w:ascii="Times New Roman" w:eastAsia="Times New Roman" w:hAnsi="Times New Roman" w:cs="Times New Roman"/>
          <w:kern w:val="36"/>
          <w:sz w:val="44"/>
          <w:szCs w:val="28"/>
        </w:rPr>
      </w:pPr>
      <w:r>
        <w:rPr>
          <w:rFonts w:ascii="Times New Roman" w:eastAsia="Times New Roman" w:hAnsi="Times New Roman" w:cs="Times New Roman"/>
          <w:noProof/>
          <w:kern w:val="36"/>
          <w:sz w:val="44"/>
          <w:szCs w:val="28"/>
        </w:rPr>
        <w:drawing>
          <wp:inline distT="0" distB="0" distL="0" distR="0">
            <wp:extent cx="4283710" cy="1729105"/>
            <wp:effectExtent l="19050" t="0" r="2540" b="0"/>
            <wp:docPr id="1" name="Рисунок 1" descr="E:\КАРТИНКИ\ТРАВМЫ И УШИБЫ\cvet_sa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РТИНКИ\ТРАВМЫ И УШИБЫ\cvet_sanki.jpg"/>
                    <pic:cNvPicPr>
                      <a:picLocks noChangeAspect="1" noChangeArrowheads="1"/>
                    </pic:cNvPicPr>
                  </pic:nvPicPr>
                  <pic:blipFill>
                    <a:blip r:embed="rId4" cstate="print"/>
                    <a:srcRect/>
                    <a:stretch>
                      <a:fillRect/>
                    </a:stretch>
                  </pic:blipFill>
                  <pic:spPr bwMode="auto">
                    <a:xfrm>
                      <a:off x="0" y="0"/>
                      <a:ext cx="4283710" cy="1729105"/>
                    </a:xfrm>
                    <a:prstGeom prst="rect">
                      <a:avLst/>
                    </a:prstGeom>
                    <a:noFill/>
                    <a:ln w="9525">
                      <a:noFill/>
                      <a:miter lim="800000"/>
                      <a:headEnd/>
                      <a:tailEnd/>
                    </a:ln>
                  </pic:spPr>
                </pic:pic>
              </a:graphicData>
            </a:graphic>
          </wp:inline>
        </w:drawing>
      </w:r>
    </w:p>
    <w:p w:rsidR="004D28E4" w:rsidRDefault="004D28E4" w:rsidP="004D28E4">
      <w:pPr>
        <w:spacing w:after="0" w:line="240" w:lineRule="atLeast"/>
        <w:ind w:left="-181" w:firstLine="709"/>
        <w:jc w:val="center"/>
        <w:outlineLvl w:val="0"/>
        <w:rPr>
          <w:rFonts w:ascii="Times New Roman" w:eastAsia="Times New Roman" w:hAnsi="Times New Roman" w:cs="Times New Roman"/>
          <w:kern w:val="36"/>
          <w:sz w:val="44"/>
          <w:szCs w:val="28"/>
        </w:rPr>
      </w:pPr>
    </w:p>
    <w:p w:rsidR="004D28E4" w:rsidRDefault="004D28E4" w:rsidP="004D28E4">
      <w:pPr>
        <w:spacing w:after="0" w:line="240" w:lineRule="atLeast"/>
        <w:ind w:left="-181" w:firstLine="709"/>
        <w:jc w:val="center"/>
        <w:outlineLvl w:val="0"/>
        <w:rPr>
          <w:rFonts w:ascii="Times New Roman" w:eastAsia="Times New Roman" w:hAnsi="Times New Roman" w:cs="Times New Roman"/>
          <w:kern w:val="36"/>
          <w:sz w:val="44"/>
          <w:szCs w:val="28"/>
        </w:rPr>
      </w:pPr>
    </w:p>
    <w:p w:rsidR="004D28E4" w:rsidRPr="00253F7A" w:rsidRDefault="004D28E4" w:rsidP="004D28E4">
      <w:pPr>
        <w:spacing w:after="0" w:line="240" w:lineRule="atLeast"/>
        <w:ind w:left="-181" w:firstLine="709"/>
        <w:jc w:val="center"/>
        <w:outlineLvl w:val="0"/>
        <w:rPr>
          <w:rFonts w:ascii="Times New Roman" w:eastAsia="Times New Roman" w:hAnsi="Times New Roman" w:cs="Times New Roman"/>
          <w:kern w:val="36"/>
          <w:sz w:val="44"/>
          <w:szCs w:val="28"/>
        </w:rPr>
      </w:pPr>
    </w:p>
    <w:p w:rsidR="004D28E4" w:rsidRPr="00253F7A" w:rsidRDefault="00DD19E2" w:rsidP="004D28E4">
      <w:pPr>
        <w:spacing w:after="0" w:line="240" w:lineRule="atLeast"/>
        <w:ind w:left="-180" w:firstLine="709"/>
        <w:jc w:val="right"/>
        <w:outlineLvl w:val="0"/>
        <w:rPr>
          <w:rFonts w:ascii="Times New Roman" w:eastAsia="Times New Roman" w:hAnsi="Times New Roman" w:cs="Times New Roman"/>
          <w:kern w:val="36"/>
          <w:sz w:val="32"/>
          <w:szCs w:val="28"/>
        </w:rPr>
      </w:pPr>
      <w:r>
        <w:rPr>
          <w:rFonts w:ascii="Times New Roman" w:eastAsia="Times New Roman" w:hAnsi="Times New Roman" w:cs="Times New Roman"/>
          <w:kern w:val="36"/>
          <w:sz w:val="32"/>
          <w:szCs w:val="28"/>
        </w:rPr>
        <w:t>Подготов</w:t>
      </w:r>
      <w:r w:rsidR="004D28E4" w:rsidRPr="00253F7A">
        <w:rPr>
          <w:rFonts w:ascii="Times New Roman" w:eastAsia="Times New Roman" w:hAnsi="Times New Roman" w:cs="Times New Roman"/>
          <w:kern w:val="36"/>
          <w:sz w:val="32"/>
          <w:szCs w:val="28"/>
        </w:rPr>
        <w:t>ила:</w:t>
      </w:r>
    </w:p>
    <w:p w:rsidR="004D28E4" w:rsidRPr="00253F7A" w:rsidRDefault="004D28E4" w:rsidP="004D28E4">
      <w:pPr>
        <w:spacing w:after="0" w:line="240" w:lineRule="atLeast"/>
        <w:ind w:left="-180" w:firstLine="709"/>
        <w:jc w:val="right"/>
        <w:outlineLvl w:val="0"/>
        <w:rPr>
          <w:rFonts w:ascii="Times New Roman" w:eastAsia="Times New Roman" w:hAnsi="Times New Roman" w:cs="Times New Roman"/>
          <w:kern w:val="36"/>
          <w:sz w:val="32"/>
          <w:szCs w:val="28"/>
        </w:rPr>
      </w:pPr>
      <w:r w:rsidRPr="00253F7A">
        <w:rPr>
          <w:rFonts w:ascii="Times New Roman" w:eastAsia="Times New Roman" w:hAnsi="Times New Roman" w:cs="Times New Roman"/>
          <w:kern w:val="36"/>
          <w:sz w:val="32"/>
          <w:szCs w:val="28"/>
        </w:rPr>
        <w:t>Инструктор по физической культуре</w:t>
      </w:r>
    </w:p>
    <w:p w:rsidR="004D28E4" w:rsidRPr="00253F7A" w:rsidRDefault="004D28E4" w:rsidP="004D28E4">
      <w:pPr>
        <w:spacing w:after="0" w:line="240" w:lineRule="atLeast"/>
        <w:ind w:left="-180" w:firstLine="709"/>
        <w:jc w:val="right"/>
        <w:outlineLvl w:val="0"/>
        <w:rPr>
          <w:rFonts w:ascii="Times New Roman" w:eastAsia="Times New Roman" w:hAnsi="Times New Roman" w:cs="Times New Roman"/>
          <w:kern w:val="36"/>
          <w:sz w:val="32"/>
          <w:szCs w:val="28"/>
        </w:rPr>
      </w:pPr>
      <w:r w:rsidRPr="00253F7A">
        <w:rPr>
          <w:rFonts w:ascii="Times New Roman" w:eastAsia="Times New Roman" w:hAnsi="Times New Roman" w:cs="Times New Roman"/>
          <w:kern w:val="36"/>
          <w:sz w:val="32"/>
          <w:szCs w:val="28"/>
        </w:rPr>
        <w:t>Кобелева Т.И.</w:t>
      </w:r>
    </w:p>
    <w:p w:rsidR="004D28E4" w:rsidRPr="00253F7A" w:rsidRDefault="004D28E4" w:rsidP="004D28E4">
      <w:pPr>
        <w:spacing w:after="0" w:line="240" w:lineRule="atLeast"/>
        <w:ind w:left="-180" w:firstLine="709"/>
        <w:jc w:val="both"/>
        <w:outlineLvl w:val="0"/>
        <w:rPr>
          <w:rFonts w:ascii="Times New Roman" w:eastAsia="Times New Roman" w:hAnsi="Times New Roman" w:cs="Times New Roman"/>
          <w:kern w:val="36"/>
          <w:sz w:val="32"/>
          <w:szCs w:val="28"/>
        </w:rPr>
      </w:pPr>
    </w:p>
    <w:p w:rsidR="00DA131C" w:rsidRDefault="00DA131C">
      <w:pPr>
        <w:rPr>
          <w:rFonts w:ascii="Times New Roman" w:hAnsi="Times New Roman" w:cs="Times New Roman"/>
          <w:sz w:val="28"/>
        </w:rPr>
      </w:pPr>
    </w:p>
    <w:p w:rsidR="004D28E4" w:rsidRDefault="004D28E4">
      <w:pPr>
        <w:rPr>
          <w:rFonts w:ascii="Times New Roman" w:hAnsi="Times New Roman" w:cs="Times New Roman"/>
          <w:sz w:val="28"/>
        </w:rPr>
      </w:pPr>
    </w:p>
    <w:p w:rsidR="004D28E4" w:rsidRDefault="004D28E4">
      <w:pPr>
        <w:rPr>
          <w:rFonts w:ascii="Times New Roman" w:hAnsi="Times New Roman" w:cs="Times New Roman"/>
          <w:sz w:val="28"/>
        </w:rPr>
      </w:pPr>
      <w:bookmarkStart w:id="0" w:name="_GoBack"/>
      <w:bookmarkEnd w:id="0"/>
    </w:p>
    <w:p w:rsidR="004D28E4" w:rsidRDefault="004D28E4">
      <w:pPr>
        <w:rPr>
          <w:rFonts w:ascii="Times New Roman" w:hAnsi="Times New Roman" w:cs="Times New Roman"/>
          <w:sz w:val="28"/>
        </w:rPr>
      </w:pPr>
    </w:p>
    <w:p w:rsidR="004D28E4" w:rsidRDefault="004D28E4">
      <w:pPr>
        <w:rPr>
          <w:rFonts w:ascii="Times New Roman" w:hAnsi="Times New Roman" w:cs="Times New Roman"/>
          <w:sz w:val="28"/>
        </w:rPr>
      </w:pPr>
    </w:p>
    <w:p w:rsidR="00420F8A" w:rsidRDefault="00420F8A">
      <w:pPr>
        <w:rPr>
          <w:rFonts w:ascii="Times New Roman" w:hAnsi="Times New Roman" w:cs="Times New Roman"/>
          <w:sz w:val="28"/>
        </w:rPr>
      </w:pPr>
    </w:p>
    <w:p w:rsidR="00420F8A" w:rsidRDefault="00420F8A">
      <w:pPr>
        <w:rPr>
          <w:rFonts w:ascii="Times New Roman" w:hAnsi="Times New Roman" w:cs="Times New Roman"/>
          <w:sz w:val="28"/>
        </w:rPr>
      </w:pPr>
    </w:p>
    <w:p w:rsidR="004D28E4" w:rsidRDefault="004D28E4" w:rsidP="004D28E4">
      <w:pPr>
        <w:jc w:val="center"/>
        <w:rPr>
          <w:rFonts w:ascii="Times New Roman" w:hAnsi="Times New Roman" w:cs="Times New Roman"/>
          <w:sz w:val="32"/>
        </w:rPr>
      </w:pPr>
      <w:r w:rsidRPr="004D28E4">
        <w:rPr>
          <w:rFonts w:ascii="Times New Roman" w:hAnsi="Times New Roman" w:cs="Times New Roman"/>
          <w:sz w:val="32"/>
        </w:rPr>
        <w:t>Белгород</w:t>
      </w:r>
    </w:p>
    <w:p w:rsidR="004D28E4" w:rsidRPr="00253F7A" w:rsidRDefault="004D28E4" w:rsidP="004D28E4">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lastRenderedPageBreak/>
        <w:t>Это только взрослые могут не любить зиму. Это им кажется, что не очень хорошо, когда светлеет поздно, темнеет рано, на улице мороз, идет липкий снег. А дети наоборот обожают зиму.</w:t>
      </w:r>
    </w:p>
    <w:p w:rsidR="004D28E4" w:rsidRPr="00253F7A" w:rsidRDefault="004D28E4" w:rsidP="004D28E4">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t xml:space="preserve">   Зимние развлечения не только доставляют детям необыкновенную радость, но и приносят пользу для здоровья. Эти игры, не требуют большого количества времени, каких-то незапланированных затрат или определенных умений.</w:t>
      </w:r>
    </w:p>
    <w:p w:rsidR="004D28E4" w:rsidRPr="00253F7A" w:rsidRDefault="004D28E4" w:rsidP="004D28E4">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t xml:space="preserve">  С наступлением зимы в душе возникают особые чувства и желание провести это время года весело и радостно. Ощущение праздника и тепла дают тот заряд эмоций, который сохраняет настроение на высоте.</w:t>
      </w:r>
    </w:p>
    <w:p w:rsidR="004D28E4" w:rsidRPr="00253F7A" w:rsidRDefault="004D28E4" w:rsidP="004D28E4">
      <w:pPr>
        <w:spacing w:after="225"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t>Чем же занять детей на улице? А игр тут предостаточно!</w:t>
      </w:r>
    </w:p>
    <w:p w:rsidR="004D28E4" w:rsidRPr="00253F7A" w:rsidRDefault="004D28E4" w:rsidP="004D28E4">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t xml:space="preserve">    Самая известная, наверное, уличная зимняя игра – это игра в </w:t>
      </w:r>
      <w:r w:rsidRPr="00253F7A">
        <w:rPr>
          <w:rFonts w:ascii="Times New Roman" w:eastAsia="Times New Roman" w:hAnsi="Times New Roman" w:cs="Times New Roman"/>
          <w:b/>
          <w:bCs/>
          <w:sz w:val="32"/>
          <w:szCs w:val="28"/>
          <w:bdr w:val="none" w:sz="0" w:space="0" w:color="auto" w:frame="1"/>
        </w:rPr>
        <w:t>снежки</w:t>
      </w:r>
      <w:r w:rsidRPr="00253F7A">
        <w:rPr>
          <w:rFonts w:ascii="Times New Roman" w:eastAsia="Times New Roman" w:hAnsi="Times New Roman" w:cs="Times New Roman"/>
          <w:sz w:val="32"/>
          <w:szCs w:val="28"/>
        </w:rPr>
        <w:t>!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w:t>
      </w:r>
    </w:p>
    <w:p w:rsidR="004D28E4" w:rsidRPr="00253F7A" w:rsidRDefault="004D28E4" w:rsidP="002177BD">
      <w:pPr>
        <w:spacing w:after="0" w:line="240" w:lineRule="auto"/>
        <w:ind w:firstLine="709"/>
        <w:jc w:val="center"/>
        <w:rPr>
          <w:rFonts w:ascii="Times New Roman" w:eastAsia="Times New Roman" w:hAnsi="Times New Roman" w:cs="Times New Roman"/>
          <w:sz w:val="32"/>
          <w:szCs w:val="28"/>
        </w:rPr>
      </w:pPr>
      <w:r w:rsidRPr="00253F7A">
        <w:rPr>
          <w:rFonts w:ascii="Times New Roman" w:eastAsia="Times New Roman" w:hAnsi="Times New Roman" w:cs="Times New Roman"/>
          <w:b/>
          <w:bCs/>
          <w:sz w:val="32"/>
          <w:szCs w:val="28"/>
          <w:bdr w:val="none" w:sz="0" w:space="0" w:color="auto" w:frame="1"/>
        </w:rPr>
        <w:t>Катание с горки.</w:t>
      </w:r>
    </w:p>
    <w:p w:rsidR="004D28E4" w:rsidRPr="00253F7A" w:rsidRDefault="004D28E4" w:rsidP="002177BD">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t xml:space="preserve">С горки можно кататься на ледянках, санках, ватрушках, </w:t>
      </w:r>
      <w:proofErr w:type="spellStart"/>
      <w:r w:rsidRPr="00253F7A">
        <w:rPr>
          <w:rFonts w:ascii="Times New Roman" w:eastAsia="Times New Roman" w:hAnsi="Times New Roman" w:cs="Times New Roman"/>
          <w:sz w:val="32"/>
          <w:szCs w:val="28"/>
        </w:rPr>
        <w:t>снегокатах</w:t>
      </w:r>
      <w:proofErr w:type="spellEnd"/>
      <w:r w:rsidRPr="00253F7A">
        <w:rPr>
          <w:rFonts w:ascii="Times New Roman" w:eastAsia="Times New Roman" w:hAnsi="Times New Roman" w:cs="Times New Roman"/>
          <w:sz w:val="32"/>
          <w:szCs w:val="28"/>
        </w:rPr>
        <w:t>. Классический спуск «паровозиком» захватывает дух не только у детей, но и у их родителей. Сбиваясь в куч -малу, дети быстрее начинают дружить между собой, телесный контакт во время шумной веселой игры сближает.</w:t>
      </w:r>
    </w:p>
    <w:p w:rsidR="004D28E4" w:rsidRPr="00253F7A" w:rsidRDefault="004D28E4" w:rsidP="002177BD">
      <w:pPr>
        <w:spacing w:after="0" w:line="240" w:lineRule="auto"/>
        <w:ind w:firstLine="709"/>
        <w:jc w:val="center"/>
        <w:rPr>
          <w:rFonts w:ascii="Times New Roman" w:eastAsia="Times New Roman" w:hAnsi="Times New Roman" w:cs="Times New Roman"/>
          <w:sz w:val="32"/>
          <w:szCs w:val="28"/>
        </w:rPr>
      </w:pPr>
      <w:r w:rsidRPr="00253F7A">
        <w:rPr>
          <w:rFonts w:ascii="Times New Roman" w:eastAsia="Times New Roman" w:hAnsi="Times New Roman" w:cs="Times New Roman"/>
          <w:b/>
          <w:bCs/>
          <w:sz w:val="32"/>
          <w:szCs w:val="28"/>
          <w:bdr w:val="none" w:sz="0" w:space="0" w:color="auto" w:frame="1"/>
        </w:rPr>
        <w:t>Лепка снеговика.</w:t>
      </w:r>
    </w:p>
    <w:p w:rsidR="004D28E4" w:rsidRPr="00253F7A" w:rsidRDefault="004D28E4" w:rsidP="002177BD">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t>Самый простой снеговик состоит из трёх снежных шаров. Дальше украшаем его. Вот здесь фантазии нет предела: руки- палочки, еловые веточки, нос-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«одеть» его во что-</w:t>
      </w:r>
      <w:r w:rsidRPr="00253F7A">
        <w:rPr>
          <w:rFonts w:ascii="Times New Roman" w:eastAsia="Times New Roman" w:hAnsi="Times New Roman" w:cs="Times New Roman"/>
          <w:sz w:val="32"/>
          <w:szCs w:val="28"/>
        </w:rPr>
        <w:lastRenderedPageBreak/>
        <w:t>нибудь нарядное и яркое.</w:t>
      </w:r>
      <w:r w:rsidRPr="004D28E4">
        <w:rPr>
          <w:rFonts w:ascii="Times New Roman" w:eastAsia="Times New Roman" w:hAnsi="Times New Roman" w:cs="Times New Roman"/>
          <w:sz w:val="32"/>
          <w:szCs w:val="28"/>
        </w:rPr>
        <w:t xml:space="preserve"> </w:t>
      </w:r>
      <w:r w:rsidRPr="00253F7A">
        <w:rPr>
          <w:rFonts w:ascii="Times New Roman" w:eastAsia="Times New Roman" w:hAnsi="Times New Roman" w:cs="Times New Roman"/>
          <w:sz w:val="32"/>
          <w:szCs w:val="28"/>
        </w:rPr>
        <w:t>Цветной краской можно просто рисовать по снегу.</w:t>
      </w:r>
    </w:p>
    <w:p w:rsidR="002177BD" w:rsidRPr="00253F7A" w:rsidRDefault="002177BD" w:rsidP="002177BD">
      <w:pPr>
        <w:spacing w:after="0" w:line="240" w:lineRule="auto"/>
        <w:ind w:firstLine="709"/>
        <w:jc w:val="center"/>
        <w:rPr>
          <w:rFonts w:ascii="Times New Roman" w:eastAsia="Times New Roman" w:hAnsi="Times New Roman" w:cs="Times New Roman"/>
          <w:sz w:val="32"/>
          <w:szCs w:val="28"/>
        </w:rPr>
      </w:pPr>
      <w:r w:rsidRPr="00253F7A">
        <w:rPr>
          <w:rFonts w:ascii="Times New Roman" w:eastAsia="Times New Roman" w:hAnsi="Times New Roman" w:cs="Times New Roman"/>
          <w:b/>
          <w:bCs/>
          <w:sz w:val="32"/>
          <w:szCs w:val="28"/>
          <w:bdr w:val="none" w:sz="0" w:space="0" w:color="auto" w:frame="1"/>
        </w:rPr>
        <w:t>Постройка снежной крепости.</w:t>
      </w:r>
    </w:p>
    <w:p w:rsidR="002177BD" w:rsidRPr="00253F7A" w:rsidRDefault="002177BD" w:rsidP="002177BD">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t>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w:t>
      </w:r>
    </w:p>
    <w:p w:rsidR="002177BD" w:rsidRPr="00253F7A" w:rsidRDefault="002177BD" w:rsidP="002177BD">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t>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rsidR="002177BD" w:rsidRPr="00253F7A" w:rsidRDefault="002177BD" w:rsidP="002177BD">
      <w:pPr>
        <w:spacing w:after="0" w:line="240" w:lineRule="auto"/>
        <w:jc w:val="center"/>
        <w:rPr>
          <w:rFonts w:ascii="Times New Roman" w:eastAsia="Times New Roman" w:hAnsi="Times New Roman" w:cs="Times New Roman"/>
          <w:sz w:val="32"/>
          <w:szCs w:val="28"/>
        </w:rPr>
      </w:pPr>
      <w:r w:rsidRPr="00253F7A">
        <w:rPr>
          <w:rFonts w:ascii="Times New Roman" w:eastAsia="Times New Roman" w:hAnsi="Times New Roman" w:cs="Times New Roman"/>
          <w:b/>
          <w:bCs/>
          <w:sz w:val="32"/>
          <w:szCs w:val="28"/>
          <w:bdr w:val="none" w:sz="0" w:space="0" w:color="auto" w:frame="1"/>
        </w:rPr>
        <w:t>Рисуем снежных ангелов.</w:t>
      </w:r>
    </w:p>
    <w:p w:rsidR="002177BD" w:rsidRPr="00253F7A" w:rsidRDefault="002177BD" w:rsidP="002177BD">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t>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получившийся на снегу след, не правда ли, он похожий на фигурку ангела? Будет ещё веселее, если вы будете делать ангелов вместе.</w:t>
      </w:r>
    </w:p>
    <w:p w:rsidR="002177BD" w:rsidRPr="00253F7A" w:rsidRDefault="002177BD" w:rsidP="002177BD">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t>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p>
    <w:p w:rsidR="002177BD" w:rsidRPr="00253F7A" w:rsidRDefault="002177BD" w:rsidP="002177BD">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t>Попробуйте придумать собственные снежные образы.</w:t>
      </w:r>
    </w:p>
    <w:p w:rsidR="002177BD" w:rsidRPr="00253F7A" w:rsidRDefault="002177BD" w:rsidP="002177BD">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b/>
          <w:bCs/>
          <w:sz w:val="32"/>
          <w:szCs w:val="28"/>
          <w:bdr w:val="none" w:sz="0" w:space="0" w:color="auto" w:frame="1"/>
        </w:rPr>
        <w:t xml:space="preserve">Мыльные пузыри зимой </w:t>
      </w:r>
      <w:r w:rsidRPr="00253F7A">
        <w:rPr>
          <w:rFonts w:ascii="Times New Roman" w:eastAsia="Times New Roman" w:hAnsi="Times New Roman" w:cs="Times New Roman"/>
          <w:sz w:val="32"/>
          <w:szCs w:val="28"/>
        </w:rPr>
        <w:t>- 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rsidR="002177BD" w:rsidRPr="00253F7A" w:rsidRDefault="002177BD" w:rsidP="002177BD">
      <w:pPr>
        <w:spacing w:after="0" w:line="240" w:lineRule="auto"/>
        <w:ind w:firstLine="709"/>
        <w:jc w:val="center"/>
        <w:rPr>
          <w:rFonts w:ascii="Times New Roman" w:eastAsia="Times New Roman" w:hAnsi="Times New Roman" w:cs="Times New Roman"/>
          <w:sz w:val="32"/>
          <w:szCs w:val="28"/>
        </w:rPr>
      </w:pPr>
      <w:r w:rsidRPr="00253F7A">
        <w:rPr>
          <w:rFonts w:ascii="Times New Roman" w:eastAsia="Times New Roman" w:hAnsi="Times New Roman" w:cs="Times New Roman"/>
          <w:b/>
          <w:bCs/>
          <w:sz w:val="32"/>
          <w:szCs w:val="28"/>
          <w:bdr w:val="none" w:sz="0" w:space="0" w:color="auto" w:frame="1"/>
        </w:rPr>
        <w:t>Игра «Следопыты».</w:t>
      </w:r>
    </w:p>
    <w:p w:rsidR="002177BD" w:rsidRPr="00253F7A" w:rsidRDefault="002177BD" w:rsidP="002177BD">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t>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p>
    <w:p w:rsidR="002177BD" w:rsidRPr="00253F7A" w:rsidRDefault="002177BD" w:rsidP="002177BD">
      <w:pPr>
        <w:spacing w:after="0" w:line="240" w:lineRule="auto"/>
        <w:ind w:firstLine="709"/>
        <w:jc w:val="both"/>
        <w:rPr>
          <w:rFonts w:ascii="Times New Roman" w:eastAsia="Times New Roman" w:hAnsi="Times New Roman" w:cs="Times New Roman"/>
          <w:sz w:val="32"/>
          <w:szCs w:val="28"/>
        </w:rPr>
      </w:pPr>
      <w:r w:rsidRPr="00253F7A">
        <w:rPr>
          <w:rFonts w:ascii="Times New Roman" w:eastAsia="Times New Roman" w:hAnsi="Times New Roman" w:cs="Times New Roman"/>
          <w:sz w:val="32"/>
          <w:szCs w:val="28"/>
        </w:rPr>
        <w:lastRenderedPageBreak/>
        <w:t xml:space="preserve">Зимние игры хорошо подойдут как для двух детей, так и для большой детской компании. 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Играйте прямо сейчас! </w:t>
      </w:r>
    </w:p>
    <w:p w:rsidR="002177BD" w:rsidRPr="00253F7A" w:rsidRDefault="002177BD" w:rsidP="002177BD">
      <w:pPr>
        <w:spacing w:after="0" w:line="240" w:lineRule="auto"/>
        <w:ind w:firstLine="709"/>
        <w:jc w:val="center"/>
        <w:rPr>
          <w:rFonts w:ascii="Times New Roman" w:eastAsia="Times New Roman" w:hAnsi="Times New Roman" w:cs="Times New Roman"/>
          <w:sz w:val="40"/>
          <w:szCs w:val="36"/>
        </w:rPr>
      </w:pPr>
      <w:r w:rsidRPr="00253F7A">
        <w:rPr>
          <w:rFonts w:ascii="Times New Roman" w:eastAsia="Times New Roman" w:hAnsi="Times New Roman" w:cs="Times New Roman"/>
          <w:sz w:val="40"/>
          <w:szCs w:val="36"/>
        </w:rPr>
        <w:t>Хороших вам выходных!</w:t>
      </w:r>
    </w:p>
    <w:p w:rsidR="004D28E4" w:rsidRPr="004D28E4" w:rsidRDefault="004D28E4" w:rsidP="002177BD">
      <w:pPr>
        <w:spacing w:after="0"/>
        <w:ind w:firstLine="709"/>
        <w:jc w:val="both"/>
        <w:rPr>
          <w:rFonts w:ascii="Times New Roman" w:hAnsi="Times New Roman" w:cs="Times New Roman"/>
          <w:sz w:val="32"/>
        </w:rPr>
      </w:pPr>
    </w:p>
    <w:sectPr w:rsidR="004D28E4" w:rsidRPr="004D28E4" w:rsidSect="004D28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4D28E4"/>
    <w:rsid w:val="002177BD"/>
    <w:rsid w:val="00420F8A"/>
    <w:rsid w:val="004D28E4"/>
    <w:rsid w:val="00DA131C"/>
    <w:rsid w:val="00DD1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BCE94-C625-4E35-9193-B2CF059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 Operator</dc:creator>
  <cp:keywords/>
  <dc:description/>
  <cp:lastModifiedBy>Анастас 31</cp:lastModifiedBy>
  <cp:revision>5</cp:revision>
  <dcterms:created xsi:type="dcterms:W3CDTF">2017-02-02T04:00:00Z</dcterms:created>
  <dcterms:modified xsi:type="dcterms:W3CDTF">2017-02-15T18:22:00Z</dcterms:modified>
</cp:coreProperties>
</file>